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AF81" w14:textId="781EDEEA" w:rsidR="00564211" w:rsidRPr="005F4216" w:rsidRDefault="005F4216" w:rsidP="005F4216">
      <w:pPr>
        <w:rPr>
          <w:rFonts w:asciiTheme="minorHAnsi" w:hAnsiTheme="minorHAnsi" w:cstheme="minorHAnsi"/>
          <w:b/>
          <w:bCs/>
          <w:sz w:val="32"/>
          <w:szCs w:val="40"/>
        </w:rPr>
      </w:pPr>
      <w:r w:rsidRPr="005F4216">
        <w:rPr>
          <w:rFonts w:asciiTheme="minorHAnsi" w:hAnsiTheme="minorHAnsi" w:cstheme="minorHAnsi"/>
          <w:b/>
          <w:bCs/>
          <w:sz w:val="32"/>
          <w:szCs w:val="40"/>
        </w:rPr>
        <w:t>Mit diesem Fragebogen finden Sie heraus, warum Kollegen</w:t>
      </w:r>
      <w:r w:rsidRPr="005F4216">
        <w:rPr>
          <w:rFonts w:asciiTheme="minorHAnsi" w:hAnsiTheme="minorHAnsi" w:cstheme="minorHAnsi"/>
          <w:b/>
          <w:bCs/>
          <w:sz w:val="32"/>
          <w:szCs w:val="40"/>
        </w:rPr>
        <w:t xml:space="preserve"> </w:t>
      </w:r>
      <w:r w:rsidRPr="005F4216">
        <w:rPr>
          <w:rFonts w:asciiTheme="minorHAnsi" w:hAnsiTheme="minorHAnsi" w:cstheme="minorHAnsi"/>
          <w:b/>
          <w:bCs/>
          <w:sz w:val="32"/>
          <w:szCs w:val="40"/>
        </w:rPr>
        <w:t>häufiger und</w:t>
      </w:r>
      <w:r>
        <w:rPr>
          <w:rFonts w:asciiTheme="minorHAnsi" w:hAnsiTheme="minorHAnsi" w:cstheme="minorHAnsi"/>
          <w:b/>
          <w:bCs/>
          <w:sz w:val="32"/>
          <w:szCs w:val="40"/>
        </w:rPr>
        <w:t xml:space="preserve"> bzw. </w:t>
      </w:r>
      <w:r w:rsidRPr="005F4216">
        <w:rPr>
          <w:rFonts w:asciiTheme="minorHAnsi" w:hAnsiTheme="minorHAnsi" w:cstheme="minorHAnsi"/>
          <w:b/>
          <w:bCs/>
          <w:sz w:val="32"/>
          <w:szCs w:val="40"/>
        </w:rPr>
        <w:t>oder länger erkranken</w:t>
      </w:r>
    </w:p>
    <w:p w14:paraId="2225C610" w14:textId="77777777" w:rsidR="005F4216" w:rsidRPr="005F4216" w:rsidRDefault="005F4216">
      <w:pPr>
        <w:rPr>
          <w:rFonts w:asciiTheme="minorHAnsi" w:hAnsiTheme="minorHAnsi" w:cstheme="minorHAnsi"/>
        </w:rPr>
      </w:pPr>
    </w:p>
    <w:p w14:paraId="1DD7E8C0" w14:textId="77777777" w:rsidR="005F4216" w:rsidRPr="005F4216" w:rsidRDefault="005F421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591"/>
        <w:gridCol w:w="1969"/>
        <w:gridCol w:w="1409"/>
      </w:tblGrid>
      <w:tr w:rsidR="00564211" w:rsidRPr="005F4216" w14:paraId="4B2C980B" w14:textId="77777777" w:rsidTr="005F4216">
        <w:trPr>
          <w:cantSplit/>
        </w:trPr>
        <w:tc>
          <w:tcPr>
            <w:tcW w:w="7583" w:type="dxa"/>
            <w:gridSpan w:val="4"/>
            <w:shd w:val="clear" w:color="auto" w:fill="FFF2CC" w:themeFill="accent4" w:themeFillTint="33"/>
          </w:tcPr>
          <w:p w14:paraId="15251894" w14:textId="5701E16D" w:rsidR="00564211" w:rsidRPr="005F4216" w:rsidRDefault="00564211" w:rsidP="00330840">
            <w:pPr>
              <w:pStyle w:val="ATextStandard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4216">
              <w:rPr>
                <w:rFonts w:asciiTheme="minorHAnsi" w:hAnsiTheme="minorHAnsi" w:cstheme="minorHAnsi"/>
                <w:b/>
                <w:bCs/>
                <w:sz w:val="22"/>
              </w:rPr>
              <w:t>Fragebogen zu Erkrankungen</w:t>
            </w:r>
          </w:p>
        </w:tc>
      </w:tr>
      <w:tr w:rsidR="00564211" w:rsidRPr="005F4216" w14:paraId="6FD7064D" w14:textId="77777777" w:rsidTr="005F4216">
        <w:trPr>
          <w:cantSplit/>
          <w:trHeight w:val="822"/>
        </w:trPr>
        <w:tc>
          <w:tcPr>
            <w:tcW w:w="7583" w:type="dxa"/>
            <w:gridSpan w:val="4"/>
          </w:tcPr>
          <w:p w14:paraId="08D1B345" w14:textId="38A71E13" w:rsidR="00564211" w:rsidRPr="005F4216" w:rsidRDefault="00564211" w:rsidP="005F4216">
            <w:pPr>
              <w:pStyle w:val="ATextStandard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Bitte helfen Sie uns</w:t>
            </w:r>
            <w:r w:rsidR="00330840" w:rsidRPr="005F4216">
              <w:rPr>
                <w:rFonts w:asciiTheme="minorHAnsi" w:hAnsiTheme="minorHAnsi" w:cstheme="minorHAnsi"/>
                <w:sz w:val="22"/>
              </w:rPr>
              <w:t>,</w:t>
            </w:r>
            <w:r w:rsidRPr="005F4216">
              <w:rPr>
                <w:rFonts w:asciiTheme="minorHAnsi" w:hAnsiTheme="minorHAnsi" w:cstheme="minorHAnsi"/>
                <w:sz w:val="22"/>
              </w:rPr>
              <w:t xml:space="preserve"> herauszufinden, welches die Hauptursachen von Arbeitsunfähigkeit in der Dienststelle sind. Vergeben Sie bitte Schulnoten</w:t>
            </w:r>
            <w:r w:rsidR="00330840" w:rsidRPr="005F4216">
              <w:rPr>
                <w:rFonts w:asciiTheme="minorHAnsi" w:hAnsiTheme="minorHAnsi" w:cstheme="minorHAnsi"/>
                <w:sz w:val="22"/>
              </w:rPr>
              <w:t xml:space="preserve"> von</w:t>
            </w:r>
            <w:r w:rsidRPr="005F4216">
              <w:rPr>
                <w:rFonts w:asciiTheme="minorHAnsi" w:hAnsiTheme="minorHAnsi" w:cstheme="minorHAnsi"/>
                <w:sz w:val="22"/>
              </w:rPr>
              <w:t xml:space="preserve"> 1 bis 6</w:t>
            </w:r>
            <w:r w:rsidR="00330840" w:rsidRPr="005F4216">
              <w:rPr>
                <w:rFonts w:asciiTheme="minorHAnsi" w:hAnsiTheme="minorHAnsi" w:cstheme="minorHAnsi"/>
                <w:sz w:val="22"/>
              </w:rPr>
              <w:t>.</w:t>
            </w:r>
            <w:r w:rsidRPr="005F4216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564211" w:rsidRPr="005F4216" w14:paraId="23E812B9" w14:textId="77777777" w:rsidTr="005F4216">
        <w:trPr>
          <w:trHeight w:val="563"/>
        </w:trPr>
        <w:tc>
          <w:tcPr>
            <w:tcW w:w="3805" w:type="dxa"/>
            <w:shd w:val="clear" w:color="auto" w:fill="FFF2CC" w:themeFill="accent4" w:themeFillTint="33"/>
          </w:tcPr>
          <w:p w14:paraId="2719A692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4216">
              <w:rPr>
                <w:rFonts w:asciiTheme="minorHAnsi" w:hAnsiTheme="minorHAnsi" w:cstheme="minorHAnsi"/>
                <w:b/>
                <w:bCs/>
                <w:sz w:val="22"/>
              </w:rPr>
              <w:t>Kriterien</w:t>
            </w:r>
          </w:p>
        </w:tc>
        <w:tc>
          <w:tcPr>
            <w:tcW w:w="540" w:type="dxa"/>
            <w:shd w:val="clear" w:color="auto" w:fill="FFF2CC" w:themeFill="accent4" w:themeFillTint="33"/>
          </w:tcPr>
          <w:p w14:paraId="1E17E66A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4216">
              <w:rPr>
                <w:rFonts w:asciiTheme="minorHAnsi" w:hAnsiTheme="minorHAnsi" w:cstheme="minorHAnsi"/>
                <w:b/>
                <w:bCs/>
                <w:sz w:val="22"/>
              </w:rPr>
              <w:t>Note</w:t>
            </w:r>
          </w:p>
        </w:tc>
        <w:tc>
          <w:tcPr>
            <w:tcW w:w="1829" w:type="dxa"/>
            <w:shd w:val="clear" w:color="auto" w:fill="FFF2CC" w:themeFill="accent4" w:themeFillTint="33"/>
          </w:tcPr>
          <w:p w14:paraId="15EF2CE7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4216">
              <w:rPr>
                <w:rFonts w:asciiTheme="minorHAnsi" w:hAnsiTheme="minorHAnsi" w:cstheme="minorHAnsi"/>
                <w:b/>
                <w:bCs/>
                <w:sz w:val="22"/>
              </w:rPr>
              <w:t>Kriterien</w:t>
            </w:r>
          </w:p>
        </w:tc>
        <w:tc>
          <w:tcPr>
            <w:tcW w:w="1409" w:type="dxa"/>
            <w:shd w:val="clear" w:color="auto" w:fill="FFF2CC" w:themeFill="accent4" w:themeFillTint="33"/>
          </w:tcPr>
          <w:p w14:paraId="139A5CD5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4216">
              <w:rPr>
                <w:rFonts w:asciiTheme="minorHAnsi" w:hAnsiTheme="minorHAnsi" w:cstheme="minorHAnsi"/>
                <w:b/>
                <w:bCs/>
                <w:sz w:val="22"/>
              </w:rPr>
              <w:t>Note</w:t>
            </w:r>
          </w:p>
        </w:tc>
      </w:tr>
      <w:tr w:rsidR="00564211" w:rsidRPr="005F4216" w14:paraId="30F526CD" w14:textId="77777777" w:rsidTr="000F1222">
        <w:tc>
          <w:tcPr>
            <w:tcW w:w="3805" w:type="dxa"/>
          </w:tcPr>
          <w:p w14:paraId="192317A7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Gehalt</w:t>
            </w:r>
          </w:p>
        </w:tc>
        <w:tc>
          <w:tcPr>
            <w:tcW w:w="540" w:type="dxa"/>
          </w:tcPr>
          <w:p w14:paraId="724F3057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62FE6F2B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Arbeitszeit</w:t>
            </w:r>
          </w:p>
        </w:tc>
        <w:tc>
          <w:tcPr>
            <w:tcW w:w="1409" w:type="dxa"/>
          </w:tcPr>
          <w:p w14:paraId="55FB9E4F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6749E175" w14:textId="77777777" w:rsidTr="000F1222">
        <w:tc>
          <w:tcPr>
            <w:tcW w:w="3805" w:type="dxa"/>
          </w:tcPr>
          <w:p w14:paraId="47DE41BE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Art der ausgeübten Tätigkeit</w:t>
            </w:r>
          </w:p>
        </w:tc>
        <w:tc>
          <w:tcPr>
            <w:tcW w:w="540" w:type="dxa"/>
          </w:tcPr>
          <w:p w14:paraId="348CE380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1C00784C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Arbeitsbelastung</w:t>
            </w:r>
          </w:p>
        </w:tc>
        <w:tc>
          <w:tcPr>
            <w:tcW w:w="1409" w:type="dxa"/>
          </w:tcPr>
          <w:p w14:paraId="5913CA6F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5804F9C5" w14:textId="77777777" w:rsidTr="000F1222">
        <w:tc>
          <w:tcPr>
            <w:tcW w:w="3805" w:type="dxa"/>
          </w:tcPr>
          <w:p w14:paraId="185B3D3E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Bedingungen am Arbeitsplatz (Lärm, Staub)</w:t>
            </w:r>
          </w:p>
        </w:tc>
        <w:tc>
          <w:tcPr>
            <w:tcW w:w="540" w:type="dxa"/>
          </w:tcPr>
          <w:p w14:paraId="7F493109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35EB2B58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Arbeitssicherheit</w:t>
            </w:r>
          </w:p>
        </w:tc>
        <w:tc>
          <w:tcPr>
            <w:tcW w:w="1409" w:type="dxa"/>
          </w:tcPr>
          <w:p w14:paraId="19EA993A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03949456" w14:textId="77777777" w:rsidTr="000F1222">
        <w:tc>
          <w:tcPr>
            <w:tcW w:w="3805" w:type="dxa"/>
          </w:tcPr>
          <w:p w14:paraId="51EEE124" w14:textId="77777777" w:rsidR="00564211" w:rsidRPr="005F4216" w:rsidRDefault="00564211" w:rsidP="00330840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Führungsverhalten</w:t>
            </w:r>
          </w:p>
        </w:tc>
        <w:tc>
          <w:tcPr>
            <w:tcW w:w="540" w:type="dxa"/>
          </w:tcPr>
          <w:p w14:paraId="54401577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39846BF2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Betriebsklima</w:t>
            </w:r>
          </w:p>
        </w:tc>
        <w:tc>
          <w:tcPr>
            <w:tcW w:w="1409" w:type="dxa"/>
          </w:tcPr>
          <w:p w14:paraId="282DE41A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528DFE51" w14:textId="77777777" w:rsidTr="000F1222">
        <w:tc>
          <w:tcPr>
            <w:tcW w:w="3805" w:type="dxa"/>
          </w:tcPr>
          <w:p w14:paraId="760B6761" w14:textId="77777777" w:rsidR="00564211" w:rsidRPr="005F4216" w:rsidRDefault="00564211" w:rsidP="00330840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Witterung (Heuschnupfenzeit etc.)</w:t>
            </w:r>
          </w:p>
        </w:tc>
        <w:tc>
          <w:tcPr>
            <w:tcW w:w="540" w:type="dxa"/>
          </w:tcPr>
          <w:p w14:paraId="2E89E0A9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7A7C86F0" w14:textId="0D760EFC" w:rsidR="00564211" w:rsidRPr="005F4216" w:rsidRDefault="00330840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f</w:t>
            </w:r>
            <w:r w:rsidR="00564211" w:rsidRPr="005F4216">
              <w:rPr>
                <w:rFonts w:asciiTheme="minorHAnsi" w:hAnsiTheme="minorHAnsi" w:cstheme="minorHAnsi"/>
                <w:sz w:val="22"/>
              </w:rPr>
              <w:t>ehlende Kompetenz</w:t>
            </w:r>
          </w:p>
        </w:tc>
        <w:tc>
          <w:tcPr>
            <w:tcW w:w="1409" w:type="dxa"/>
          </w:tcPr>
          <w:p w14:paraId="16519356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7F650F99" w14:textId="77777777" w:rsidTr="000F1222">
        <w:tc>
          <w:tcPr>
            <w:tcW w:w="3805" w:type="dxa"/>
          </w:tcPr>
          <w:p w14:paraId="2C624C7C" w14:textId="77777777" w:rsidR="00564211" w:rsidRPr="005F4216" w:rsidRDefault="00564211" w:rsidP="00330840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Wertschätzung der eigenen Arbeit</w:t>
            </w:r>
          </w:p>
        </w:tc>
        <w:tc>
          <w:tcPr>
            <w:tcW w:w="540" w:type="dxa"/>
          </w:tcPr>
          <w:p w14:paraId="521CE978" w14:textId="77777777" w:rsidR="00564211" w:rsidRPr="005F4216" w:rsidRDefault="00564211" w:rsidP="005F4216">
            <w:pPr>
              <w:pStyle w:val="ATextStandard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3A3571D1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Lebensalter</w:t>
            </w:r>
          </w:p>
        </w:tc>
        <w:tc>
          <w:tcPr>
            <w:tcW w:w="1409" w:type="dxa"/>
          </w:tcPr>
          <w:p w14:paraId="2F5C34DF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6ADD1B8E" w14:textId="77777777" w:rsidTr="000F1222">
        <w:tc>
          <w:tcPr>
            <w:tcW w:w="3805" w:type="dxa"/>
          </w:tcPr>
          <w:p w14:paraId="63145073" w14:textId="77777777" w:rsidR="00564211" w:rsidRPr="005F4216" w:rsidRDefault="00564211" w:rsidP="00330840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Vorerkrankung</w:t>
            </w:r>
          </w:p>
        </w:tc>
        <w:tc>
          <w:tcPr>
            <w:tcW w:w="540" w:type="dxa"/>
          </w:tcPr>
          <w:p w14:paraId="1D5F2CF6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674CA365" w14:textId="77777777" w:rsidR="00564211" w:rsidRPr="005F4216" w:rsidRDefault="00564211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Entwicklungsmangel</w:t>
            </w:r>
          </w:p>
        </w:tc>
        <w:tc>
          <w:tcPr>
            <w:tcW w:w="1409" w:type="dxa"/>
          </w:tcPr>
          <w:p w14:paraId="02254538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4211" w:rsidRPr="005F4216" w14:paraId="2CA0E34E" w14:textId="77777777" w:rsidTr="000F1222">
        <w:tc>
          <w:tcPr>
            <w:tcW w:w="3805" w:type="dxa"/>
          </w:tcPr>
          <w:p w14:paraId="3F7708DB" w14:textId="77777777" w:rsidR="00564211" w:rsidRPr="005F4216" w:rsidRDefault="00564211" w:rsidP="000F1222">
            <w:pPr>
              <w:pStyle w:val="ATextStandard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40" w:type="dxa"/>
          </w:tcPr>
          <w:p w14:paraId="549B841C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9" w:type="dxa"/>
          </w:tcPr>
          <w:p w14:paraId="6D281C1B" w14:textId="014C9238" w:rsidR="00564211" w:rsidRPr="005F4216" w:rsidRDefault="00330840" w:rsidP="000F1222">
            <w:pPr>
              <w:pStyle w:val="ATextStandard"/>
              <w:ind w:firstLine="0"/>
              <w:rPr>
                <w:rFonts w:asciiTheme="minorHAnsi" w:hAnsiTheme="minorHAnsi" w:cstheme="minorHAnsi"/>
                <w:sz w:val="22"/>
              </w:rPr>
            </w:pPr>
            <w:r w:rsidRPr="005F4216">
              <w:rPr>
                <w:rFonts w:asciiTheme="minorHAnsi" w:hAnsiTheme="minorHAnsi" w:cstheme="minorHAnsi"/>
                <w:sz w:val="22"/>
              </w:rPr>
              <w:t>f</w:t>
            </w:r>
            <w:r w:rsidR="00564211" w:rsidRPr="005F4216">
              <w:rPr>
                <w:rFonts w:asciiTheme="minorHAnsi" w:hAnsiTheme="minorHAnsi" w:cstheme="minorHAnsi"/>
                <w:sz w:val="22"/>
              </w:rPr>
              <w:t>amiliäre Belastungen</w:t>
            </w:r>
          </w:p>
        </w:tc>
        <w:tc>
          <w:tcPr>
            <w:tcW w:w="1409" w:type="dxa"/>
          </w:tcPr>
          <w:p w14:paraId="36CB3444" w14:textId="77777777" w:rsidR="00564211" w:rsidRPr="005F4216" w:rsidRDefault="00564211" w:rsidP="005F4216">
            <w:pPr>
              <w:pStyle w:val="ATextStandard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D4DCBE" w14:textId="77777777" w:rsidR="00564211" w:rsidRPr="005F4216" w:rsidRDefault="00564211">
      <w:pPr>
        <w:rPr>
          <w:rFonts w:asciiTheme="minorHAnsi" w:hAnsiTheme="minorHAnsi" w:cstheme="minorHAnsi"/>
        </w:rPr>
      </w:pPr>
    </w:p>
    <w:sectPr w:rsidR="00564211" w:rsidRPr="005F4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1"/>
    <w:rsid w:val="00330840"/>
    <w:rsid w:val="00564211"/>
    <w:rsid w:val="005F4216"/>
    <w:rsid w:val="00E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34E0"/>
  <w15:chartTrackingRefBased/>
  <w15:docId w15:val="{AEA195BF-6D1C-455A-948F-890E3063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2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564211"/>
    <w:pPr>
      <w:suppressAutoHyphens/>
      <w:autoSpaceDE w:val="0"/>
      <w:autoSpaceDN w:val="0"/>
      <w:adjustRightInd w:val="0"/>
      <w:ind w:firstLine="284"/>
    </w:pPr>
    <w:rPr>
      <w:szCs w:val="20"/>
    </w:rPr>
  </w:style>
  <w:style w:type="character" w:customStyle="1" w:styleId="ATextStandardZchn">
    <w:name w:val="A Text Standard Zchn"/>
    <w:link w:val="ATextStandard"/>
    <w:rsid w:val="00564211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4</cp:revision>
  <dcterms:created xsi:type="dcterms:W3CDTF">2024-02-25T15:04:00Z</dcterms:created>
  <dcterms:modified xsi:type="dcterms:W3CDTF">2024-03-08T11:13:00Z</dcterms:modified>
</cp:coreProperties>
</file>