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33E9B" w14:textId="6B3A2675" w:rsidR="00E42D75" w:rsidRPr="00E42D75" w:rsidRDefault="00257565" w:rsidP="00E42D75">
      <w:pPr>
        <w:rPr>
          <w:rFonts w:ascii="Times New Roman" w:eastAsia="Times New Roman" w:hAnsi="Times New Roman" w:cs="Times New Roman"/>
          <w:b/>
          <w:bCs/>
          <w:kern w:val="0"/>
          <w:sz w:val="24"/>
          <w:szCs w:val="24"/>
          <w:lang w:eastAsia="de-DE"/>
        </w:rPr>
      </w:pPr>
      <w:r>
        <w:rPr>
          <w:rFonts w:ascii="Times New Roman" w:eastAsia="Times New Roman" w:hAnsi="Times New Roman" w:cs="Times New Roman"/>
          <w:b/>
          <w:bCs/>
          <w:kern w:val="0"/>
          <w:sz w:val="24"/>
          <w:szCs w:val="24"/>
          <w:lang w:eastAsia="de-DE"/>
        </w:rPr>
        <w:t xml:space="preserve">Muster-Betriebsvereinbarung: </w:t>
      </w:r>
      <w:r w:rsidR="00E42D75" w:rsidRPr="00E42D75">
        <w:rPr>
          <w:rFonts w:ascii="Times New Roman" w:eastAsia="Times New Roman" w:hAnsi="Times New Roman" w:cs="Times New Roman"/>
          <w:b/>
          <w:bCs/>
          <w:kern w:val="0"/>
          <w:sz w:val="24"/>
          <w:szCs w:val="24"/>
          <w:lang w:eastAsia="de-DE"/>
        </w:rPr>
        <w:t xml:space="preserve">Inklusionsvereinbarung </w:t>
      </w:r>
    </w:p>
    <w:p w14:paraId="05D572E4" w14:textId="77777777" w:rsidR="00E42D75" w:rsidRPr="00E42D75" w:rsidRDefault="00E42D75" w:rsidP="00E42D75">
      <w:pPr>
        <w:rPr>
          <w:rFonts w:ascii="Times New Roman" w:eastAsia="Times New Roman" w:hAnsi="Times New Roman" w:cs="Times New Roman"/>
          <w:kern w:val="0"/>
          <w:sz w:val="24"/>
          <w:szCs w:val="24"/>
          <w:lang w:eastAsia="de-DE"/>
        </w:rPr>
      </w:pPr>
      <w:r w:rsidRPr="00E42D75">
        <w:rPr>
          <w:rFonts w:ascii="Times New Roman" w:eastAsia="Times New Roman" w:hAnsi="Times New Roman" w:cs="Times New Roman"/>
          <w:kern w:val="0"/>
          <w:sz w:val="24"/>
          <w:szCs w:val="24"/>
          <w:lang w:eastAsia="de-DE"/>
        </w:rPr>
        <w:t>Personalrat und SBV</w:t>
      </w:r>
    </w:p>
    <w:p w14:paraId="68A5393E" w14:textId="77777777" w:rsidR="00E42D75" w:rsidRPr="00E42D75" w:rsidRDefault="00E42D75" w:rsidP="00E42D75">
      <w:pPr>
        <w:rPr>
          <w:rFonts w:ascii="Times New Roman" w:eastAsia="Times New Roman" w:hAnsi="Times New Roman" w:cs="Times New Roman"/>
          <w:kern w:val="0"/>
          <w:sz w:val="24"/>
          <w:szCs w:val="24"/>
          <w:lang w:eastAsia="de-DE"/>
        </w:rPr>
      </w:pPr>
      <w:r w:rsidRPr="00E42D75">
        <w:rPr>
          <w:rFonts w:ascii="Times New Roman" w:eastAsia="Times New Roman" w:hAnsi="Times New Roman" w:cs="Times New Roman"/>
          <w:kern w:val="0"/>
          <w:sz w:val="24"/>
          <w:szCs w:val="24"/>
          <w:lang w:eastAsia="de-DE"/>
        </w:rPr>
        <w:t xml:space="preserve">An den Dienstherrn </w:t>
      </w:r>
    </w:p>
    <w:p w14:paraId="2591E401" w14:textId="77777777" w:rsidR="00E42D75" w:rsidRPr="00E42D75" w:rsidRDefault="00E42D75" w:rsidP="00E42D75">
      <w:pPr>
        <w:rPr>
          <w:rFonts w:ascii="Times New Roman" w:eastAsia="Times New Roman" w:hAnsi="Times New Roman" w:cs="Times New Roman"/>
          <w:kern w:val="0"/>
          <w:sz w:val="24"/>
          <w:szCs w:val="24"/>
          <w:lang w:eastAsia="de-DE"/>
        </w:rPr>
      </w:pPr>
      <w:r w:rsidRPr="00E42D75">
        <w:rPr>
          <w:rFonts w:ascii="Times New Roman" w:eastAsia="Times New Roman" w:hAnsi="Times New Roman" w:cs="Times New Roman"/>
          <w:kern w:val="0"/>
          <w:sz w:val="24"/>
          <w:szCs w:val="24"/>
          <w:lang w:eastAsia="de-DE"/>
        </w:rPr>
        <w:t xml:space="preserve">Dienstvereinbarung Inklusion </w:t>
      </w:r>
    </w:p>
    <w:p w14:paraId="68E4C417" w14:textId="77777777" w:rsidR="00E42D75" w:rsidRPr="00E42D75" w:rsidRDefault="00E42D75" w:rsidP="00E42D75">
      <w:pPr>
        <w:rPr>
          <w:rFonts w:ascii="Times New Roman" w:eastAsia="Times New Roman" w:hAnsi="Times New Roman" w:cs="Times New Roman"/>
          <w:kern w:val="0"/>
          <w:sz w:val="24"/>
          <w:szCs w:val="24"/>
          <w:lang w:eastAsia="de-DE"/>
        </w:rPr>
      </w:pPr>
      <w:r w:rsidRPr="00E42D75">
        <w:rPr>
          <w:rFonts w:ascii="Times New Roman" w:eastAsia="Times New Roman" w:hAnsi="Times New Roman" w:cs="Times New Roman"/>
          <w:kern w:val="0"/>
          <w:sz w:val="24"/>
          <w:szCs w:val="24"/>
          <w:lang w:eastAsia="de-DE"/>
        </w:rPr>
        <w:t xml:space="preserve">Sehr geehrte Frau …, / </w:t>
      </w:r>
      <w:proofErr w:type="gramStart"/>
      <w:r w:rsidRPr="00E42D75">
        <w:rPr>
          <w:rFonts w:ascii="Times New Roman" w:eastAsia="Times New Roman" w:hAnsi="Times New Roman" w:cs="Times New Roman"/>
          <w:kern w:val="0"/>
          <w:sz w:val="24"/>
          <w:szCs w:val="24"/>
          <w:lang w:eastAsia="de-DE"/>
        </w:rPr>
        <w:t>Sehr</w:t>
      </w:r>
      <w:proofErr w:type="gramEnd"/>
      <w:r w:rsidRPr="00E42D75">
        <w:rPr>
          <w:rFonts w:ascii="Times New Roman" w:eastAsia="Times New Roman" w:hAnsi="Times New Roman" w:cs="Times New Roman"/>
          <w:kern w:val="0"/>
          <w:sz w:val="24"/>
          <w:szCs w:val="24"/>
          <w:lang w:eastAsia="de-DE"/>
        </w:rPr>
        <w:t xml:space="preserve"> geehrter Herr …, </w:t>
      </w:r>
    </w:p>
    <w:p w14:paraId="2B439C5E" w14:textId="77777777" w:rsidR="00E42D75" w:rsidRPr="00E42D75" w:rsidRDefault="00E42D75" w:rsidP="00E42D75">
      <w:pPr>
        <w:rPr>
          <w:rFonts w:ascii="Times New Roman" w:eastAsia="Times New Roman" w:hAnsi="Times New Roman" w:cs="Times New Roman"/>
          <w:kern w:val="0"/>
          <w:sz w:val="24"/>
          <w:szCs w:val="24"/>
          <w:lang w:eastAsia="de-DE"/>
        </w:rPr>
      </w:pPr>
      <w:r w:rsidRPr="00E42D75">
        <w:rPr>
          <w:rFonts w:ascii="Times New Roman" w:eastAsia="Times New Roman" w:hAnsi="Times New Roman" w:cs="Times New Roman"/>
          <w:kern w:val="0"/>
          <w:sz w:val="24"/>
          <w:szCs w:val="24"/>
          <w:lang w:eastAsia="de-DE"/>
        </w:rPr>
        <w:t xml:space="preserve">nach § 166 Sozialgesetzbuch </w:t>
      </w:r>
      <w:proofErr w:type="gramStart"/>
      <w:r w:rsidRPr="00E42D75">
        <w:rPr>
          <w:rFonts w:ascii="Times New Roman" w:eastAsia="Times New Roman" w:hAnsi="Times New Roman" w:cs="Times New Roman"/>
          <w:kern w:val="0"/>
          <w:sz w:val="24"/>
          <w:szCs w:val="24"/>
          <w:lang w:eastAsia="de-DE"/>
        </w:rPr>
        <w:t>IX  ist</w:t>
      </w:r>
      <w:proofErr w:type="gramEnd"/>
      <w:r w:rsidRPr="00E42D75">
        <w:rPr>
          <w:rFonts w:ascii="Times New Roman" w:eastAsia="Times New Roman" w:hAnsi="Times New Roman" w:cs="Times New Roman"/>
          <w:kern w:val="0"/>
          <w:sz w:val="24"/>
          <w:szCs w:val="24"/>
          <w:lang w:eastAsia="de-DE"/>
        </w:rPr>
        <w:t xml:space="preserve"> eine Inklusionsvereinbarung mit uns als Personalrat und der SBV der Dienststelle zu schließen; gern möchten wir diese mit Ihnen als Geschäftsführer gemeinsam realisieren. In dieser Dienstvereinbarung sind Regelungen im Zusammenhang mit der Eingliederung von Arbeitnehmern unter anderem zur Personalplanung, Arbeitsplatzgestaltung, Organisation der Arbeit und Arbeitszeit sowie Regelungen über die Umsetzung von Inklusionsmaßnahmen zu beschließen. Spezifische Belange von Schutzbedürftigen wie schwerbehinderten Frauen und Minderjährigen in Ausbildung mit einer Behinderung sind dabei besonders zu beachten. </w:t>
      </w:r>
    </w:p>
    <w:p w14:paraId="5BD29F35" w14:textId="77777777" w:rsidR="00E42D75" w:rsidRPr="00E42D75" w:rsidRDefault="00E42D75" w:rsidP="00E42D75">
      <w:pPr>
        <w:rPr>
          <w:rFonts w:ascii="Times New Roman" w:eastAsia="Times New Roman" w:hAnsi="Times New Roman" w:cs="Times New Roman"/>
          <w:kern w:val="0"/>
          <w:sz w:val="24"/>
          <w:szCs w:val="24"/>
          <w:lang w:eastAsia="de-DE"/>
        </w:rPr>
      </w:pPr>
      <w:r w:rsidRPr="00E42D75">
        <w:rPr>
          <w:rFonts w:ascii="Times New Roman" w:eastAsia="Times New Roman" w:hAnsi="Times New Roman" w:cs="Times New Roman"/>
          <w:kern w:val="0"/>
          <w:sz w:val="24"/>
          <w:szCs w:val="24"/>
          <w:lang w:eastAsia="de-DE"/>
        </w:rPr>
        <w:t xml:space="preserve">Es entspricht dem Interesse unserer Dienststelle, für eine entsprechende Vereinbarung die Voraussetzungen zu schaffen und die jeweils entsprechende Ausgestaltung von Arbeitsbedingungen vorzusehen, um unseren Beschäftigten mit Behinderungen die Eingliederung nach SGB IX zu ermöglichen bzw. zu erleichtern. </w:t>
      </w:r>
    </w:p>
    <w:p w14:paraId="3A32A506" w14:textId="77777777" w:rsidR="00E42D75" w:rsidRPr="00E42D75" w:rsidRDefault="00E42D75" w:rsidP="00E42D75">
      <w:pPr>
        <w:rPr>
          <w:rFonts w:ascii="Times New Roman" w:eastAsia="Times New Roman" w:hAnsi="Times New Roman" w:cs="Times New Roman"/>
          <w:kern w:val="0"/>
          <w:sz w:val="24"/>
          <w:szCs w:val="24"/>
          <w:lang w:eastAsia="de-DE"/>
        </w:rPr>
      </w:pPr>
      <w:r w:rsidRPr="00E42D75">
        <w:rPr>
          <w:rFonts w:ascii="Times New Roman" w:eastAsia="Times New Roman" w:hAnsi="Times New Roman" w:cs="Times New Roman"/>
          <w:kern w:val="0"/>
          <w:sz w:val="24"/>
          <w:szCs w:val="24"/>
          <w:lang w:eastAsia="de-DE"/>
        </w:rPr>
        <w:t xml:space="preserve">Wir als Personalrat in unserer Dienststelle unterstützen die Initiative der SBV nachdrücklich. Eine gute Inklusionsvereinbarung schafft für alle Beteiligten nur Vorteile. Die Planung und Realisierung einer Inklusionsvereinbarung sollte den Sachverstand von Personalrat und SBV einschließen, um die Aufgaben nicht nur allein auf die Geschäftsführung und Personalabteilung abzuladen. Bitte teilen Sie mir mit, wann Sie für ein erstes Gespräch für diese Vereinbarung zur Verfügung stehen können – wir blockieren diesen Termin gerne. </w:t>
      </w:r>
    </w:p>
    <w:p w14:paraId="43F198D1" w14:textId="77777777" w:rsidR="00E42D75" w:rsidRPr="00E42D75" w:rsidRDefault="00E42D75" w:rsidP="00E42D75">
      <w:pPr>
        <w:rPr>
          <w:rFonts w:ascii="Times New Roman" w:eastAsia="Times New Roman" w:hAnsi="Times New Roman" w:cs="Times New Roman"/>
          <w:kern w:val="0"/>
          <w:sz w:val="24"/>
          <w:szCs w:val="24"/>
          <w:lang w:eastAsia="de-DE"/>
        </w:rPr>
      </w:pPr>
      <w:r w:rsidRPr="00E42D75">
        <w:rPr>
          <w:rFonts w:ascii="Times New Roman" w:eastAsia="Times New Roman" w:hAnsi="Times New Roman" w:cs="Times New Roman"/>
          <w:kern w:val="0"/>
          <w:sz w:val="24"/>
          <w:szCs w:val="24"/>
          <w:lang w:eastAsia="de-DE"/>
        </w:rPr>
        <w:t xml:space="preserve">Mit freundlichen Grüßen </w:t>
      </w:r>
    </w:p>
    <w:p w14:paraId="3FE4EBA9" w14:textId="26806843" w:rsidR="00987567" w:rsidRDefault="00E42D75" w:rsidP="00E42D75">
      <w:r w:rsidRPr="00E42D75">
        <w:rPr>
          <w:rFonts w:ascii="Times New Roman" w:eastAsia="Times New Roman" w:hAnsi="Times New Roman" w:cs="Times New Roman"/>
          <w:kern w:val="0"/>
          <w:sz w:val="24"/>
          <w:szCs w:val="24"/>
          <w:lang w:eastAsia="de-DE"/>
        </w:rPr>
        <w:t>Vorsitzender SBV, Vorsitzender Personalrat</w:t>
      </w:r>
    </w:p>
    <w:sectPr w:rsidR="009875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7464D"/>
    <w:rsid w:val="00257565"/>
    <w:rsid w:val="004D243D"/>
    <w:rsid w:val="0087464D"/>
    <w:rsid w:val="00987567"/>
    <w:rsid w:val="00E42D75"/>
    <w:rsid w:val="00F43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F2DE"/>
  <w15:chartTrackingRefBased/>
  <w15:docId w15:val="{3F7B3D90-1EC1-4758-80CC-F2CEE0A3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74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74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7464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7464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7464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7464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7464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7464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7464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64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7464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7464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7464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7464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7464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7464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7464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7464D"/>
    <w:rPr>
      <w:rFonts w:eastAsiaTheme="majorEastAsia" w:cstheme="majorBidi"/>
      <w:color w:val="272727" w:themeColor="text1" w:themeTint="D8"/>
    </w:rPr>
  </w:style>
  <w:style w:type="paragraph" w:styleId="Titel">
    <w:name w:val="Title"/>
    <w:basedOn w:val="Standard"/>
    <w:next w:val="Standard"/>
    <w:link w:val="TitelZchn"/>
    <w:uiPriority w:val="10"/>
    <w:qFormat/>
    <w:rsid w:val="00874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464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7464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7464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464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7464D"/>
    <w:rPr>
      <w:i/>
      <w:iCs/>
      <w:color w:val="404040" w:themeColor="text1" w:themeTint="BF"/>
    </w:rPr>
  </w:style>
  <w:style w:type="paragraph" w:styleId="Listenabsatz">
    <w:name w:val="List Paragraph"/>
    <w:basedOn w:val="Standard"/>
    <w:uiPriority w:val="34"/>
    <w:qFormat/>
    <w:rsid w:val="0087464D"/>
    <w:pPr>
      <w:ind w:left="720"/>
      <w:contextualSpacing/>
    </w:pPr>
  </w:style>
  <w:style w:type="character" w:styleId="IntensiveHervorhebung">
    <w:name w:val="Intense Emphasis"/>
    <w:basedOn w:val="Absatz-Standardschriftart"/>
    <w:uiPriority w:val="21"/>
    <w:qFormat/>
    <w:rsid w:val="0087464D"/>
    <w:rPr>
      <w:i/>
      <w:iCs/>
      <w:color w:val="0F4761" w:themeColor="accent1" w:themeShade="BF"/>
    </w:rPr>
  </w:style>
  <w:style w:type="paragraph" w:styleId="IntensivesZitat">
    <w:name w:val="Intense Quote"/>
    <w:basedOn w:val="Standard"/>
    <w:next w:val="Standard"/>
    <w:link w:val="IntensivesZitatZchn"/>
    <w:uiPriority w:val="30"/>
    <w:qFormat/>
    <w:rsid w:val="00874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7464D"/>
    <w:rPr>
      <w:i/>
      <w:iCs/>
      <w:color w:val="0F4761" w:themeColor="accent1" w:themeShade="BF"/>
    </w:rPr>
  </w:style>
  <w:style w:type="character" w:styleId="IntensiverVerweis">
    <w:name w:val="Intense Reference"/>
    <w:basedOn w:val="Absatz-Standardschriftart"/>
    <w:uiPriority w:val="32"/>
    <w:qFormat/>
    <w:rsid w:val="0087464D"/>
    <w:rPr>
      <w:b/>
      <w:bCs/>
      <w:smallCaps/>
      <w:color w:val="0F4761" w:themeColor="accent1" w:themeShade="BF"/>
      <w:spacing w:val="5"/>
    </w:rPr>
  </w:style>
  <w:style w:type="paragraph" w:styleId="StandardWeb">
    <w:name w:val="Normal (Web)"/>
    <w:basedOn w:val="Standard"/>
    <w:uiPriority w:val="99"/>
    <w:semiHidden/>
    <w:unhideWhenUsed/>
    <w:rsid w:val="0087464D"/>
    <w:pPr>
      <w:spacing w:before="100" w:beforeAutospacing="1" w:after="100" w:afterAutospacing="1" w:line="240" w:lineRule="auto"/>
    </w:pPr>
    <w:rPr>
      <w:rFonts w:ascii="Times New Roman" w:eastAsia="Times New Roman" w:hAnsi="Times New Roman" w:cs="Times New Roman"/>
      <w:kern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41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1484</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 - Anja Peters</dc:creator>
  <cp:keywords/>
  <dc:description/>
  <cp:lastModifiedBy>Katrin Sturm</cp:lastModifiedBy>
  <cp:revision>3</cp:revision>
  <dcterms:created xsi:type="dcterms:W3CDTF">2024-03-05T07:35:00Z</dcterms:created>
  <dcterms:modified xsi:type="dcterms:W3CDTF">2024-04-04T11:48:00Z</dcterms:modified>
</cp:coreProperties>
</file>